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D5D0" w14:textId="77777777" w:rsidR="0075388A" w:rsidRPr="0075388A" w:rsidRDefault="0075388A" w:rsidP="0075388A">
      <w:pPr>
        <w:spacing w:after="0"/>
        <w:rPr>
          <w:rFonts w:ascii="Arial" w:hAnsi="Arial" w:cs="Arial"/>
          <w:b/>
        </w:rPr>
      </w:pPr>
      <w:r w:rsidRPr="0075388A">
        <w:rPr>
          <w:rFonts w:ascii="Arial" w:hAnsi="Arial" w:cs="Arial"/>
          <w:b/>
        </w:rPr>
        <w:t>Skills: Plan, Perform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75388A" w:rsidRPr="003A076A" w14:paraId="57FAD5D5" w14:textId="77777777" w:rsidTr="0044677D">
        <w:tc>
          <w:tcPr>
            <w:tcW w:w="3577" w:type="dxa"/>
            <w:shd w:val="clear" w:color="auto" w:fill="C6D9F1" w:themeFill="text2" w:themeFillTint="33"/>
          </w:tcPr>
          <w:p w14:paraId="57FAD5D1" w14:textId="77777777" w:rsidR="0075388A" w:rsidRPr="003A076A" w:rsidRDefault="0044677D" w:rsidP="0044677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75388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57FAD5D2" w14:textId="77777777" w:rsidR="0075388A" w:rsidRPr="003A076A" w:rsidRDefault="0044677D" w:rsidP="0044677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75388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57FAD5D3" w14:textId="77777777" w:rsidR="0075388A" w:rsidRPr="003A076A" w:rsidRDefault="0044677D" w:rsidP="0044677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75388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57FAD5D4" w14:textId="77777777" w:rsidR="0075388A" w:rsidRPr="003A076A" w:rsidRDefault="0044677D" w:rsidP="0044677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75388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75388A" w:rsidRPr="0075388A" w14:paraId="57FAD607" w14:textId="77777777" w:rsidTr="0075388A">
        <w:trPr>
          <w:trHeight w:val="7261"/>
        </w:trPr>
        <w:tc>
          <w:tcPr>
            <w:tcW w:w="3577" w:type="dxa"/>
          </w:tcPr>
          <w:p w14:paraId="57FAD5D6" w14:textId="77777777" w:rsidR="0075388A" w:rsidRPr="0075388A" w:rsidRDefault="0075388A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Independently and consistently:</w:t>
            </w:r>
          </w:p>
          <w:p w14:paraId="57FAD5D7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57FAD5D8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Identifies all necessary observable or measurable characteristics</w:t>
            </w:r>
          </w:p>
          <w:p w14:paraId="57FAD5D9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Selects some variables to control</w:t>
            </w:r>
          </w:p>
          <w:p w14:paraId="57FAD5DA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Selects some variables to test and measure</w:t>
            </w:r>
          </w:p>
          <w:p w14:paraId="57FAD5DB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Makes prediction supported by prior scientific learning</w:t>
            </w:r>
          </w:p>
          <w:p w14:paraId="57FAD5DC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Designs experiments to collect intended evidence </w:t>
            </w:r>
          </w:p>
          <w:p w14:paraId="57FAD5DD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Chooses appropriate materials and equipment</w:t>
            </w:r>
          </w:p>
          <w:p w14:paraId="57FAD5DE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Follows procedures step by step</w:t>
            </w:r>
          </w:p>
          <w:p w14:paraId="57FAD5DF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Uses materials, techniques and equipment competently</w:t>
            </w:r>
          </w:p>
          <w:p w14:paraId="57FAD5E0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Makes relevant observations</w:t>
            </w:r>
          </w:p>
          <w:p w14:paraId="57FAD5E1" w14:textId="77777777" w:rsidR="0075388A" w:rsidRPr="0075388A" w:rsidRDefault="0075388A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Records evidence appropriately (units, labels, pictures)</w:t>
            </w:r>
          </w:p>
          <w:p w14:paraId="57FAD5E2" w14:textId="77777777" w:rsidR="0075388A" w:rsidRPr="0075388A" w:rsidRDefault="00650590" w:rsidP="0075388A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57FAD5E3" w14:textId="77777777" w:rsidR="0075388A" w:rsidRPr="0075388A" w:rsidRDefault="0075388A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57FAD5E4" w14:textId="77777777" w:rsidR="0075388A" w:rsidRPr="0075388A" w:rsidRDefault="0075388A" w:rsidP="00A15584">
            <w:pPr>
              <w:ind w:left="147" w:hanging="14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Generally:</w:t>
            </w:r>
          </w:p>
          <w:p w14:paraId="57FAD5E5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57FAD5E6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Identifies observable characteristics</w:t>
            </w:r>
          </w:p>
          <w:p w14:paraId="57FAD5E7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Makes prediction supported by observations</w:t>
            </w:r>
          </w:p>
          <w:p w14:paraId="57FAD5E8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Designs experiments to collect intended evidence </w:t>
            </w:r>
          </w:p>
          <w:p w14:paraId="57FAD5E9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Chooses appropriate materials and equipment</w:t>
            </w:r>
          </w:p>
          <w:p w14:paraId="57FAD5EA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Follows procedures step by step</w:t>
            </w:r>
          </w:p>
          <w:p w14:paraId="57FAD5EB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Uses materials, techniques and equipment appropriately</w:t>
            </w:r>
          </w:p>
          <w:p w14:paraId="57FAD5EC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Makes relevant observations</w:t>
            </w:r>
          </w:p>
          <w:p w14:paraId="57FAD5ED" w14:textId="77777777" w:rsidR="0075388A" w:rsidRPr="0075388A" w:rsidRDefault="0075388A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Records evidence appropriately (units, labels, pictures)</w:t>
            </w:r>
          </w:p>
          <w:p w14:paraId="57FAD5EE" w14:textId="77777777" w:rsidR="0075388A" w:rsidRPr="0075388A" w:rsidRDefault="00650590" w:rsidP="0075388A">
            <w:pPr>
              <w:pStyle w:val="ListParagraph"/>
              <w:numPr>
                <w:ilvl w:val="0"/>
                <w:numId w:val="3"/>
              </w:numPr>
              <w:ind w:left="3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57FAD5EF" w14:textId="77777777" w:rsidR="0075388A" w:rsidRPr="0075388A" w:rsidRDefault="0075388A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57FAD5F0" w14:textId="77777777" w:rsidR="0075388A" w:rsidRPr="0075388A" w:rsidRDefault="0075388A" w:rsidP="00A15584">
            <w:pPr>
              <w:ind w:left="158" w:hanging="158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With </w:t>
            </w:r>
            <w:r w:rsidR="00806970">
              <w:rPr>
                <w:rFonts w:ascii="Arial" w:hAnsi="Arial" w:cs="Arial"/>
              </w:rPr>
              <w:t>prompting or on occasion</w:t>
            </w:r>
            <w:r w:rsidRPr="0075388A">
              <w:rPr>
                <w:rFonts w:ascii="Arial" w:hAnsi="Arial" w:cs="Arial"/>
              </w:rPr>
              <w:t>:</w:t>
            </w:r>
          </w:p>
          <w:p w14:paraId="57FAD5F1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57FAD5F2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Identifies some observable characteristics</w:t>
            </w:r>
          </w:p>
          <w:p w14:paraId="57FAD5F3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</w:t>
            </w:r>
            <w:r w:rsidR="00806970">
              <w:rPr>
                <w:rFonts w:ascii="Arial" w:hAnsi="Arial" w:cs="Arial"/>
              </w:rPr>
              <w:t>s</w:t>
            </w:r>
            <w:r w:rsidRPr="0075388A">
              <w:rPr>
                <w:rFonts w:ascii="Arial" w:hAnsi="Arial" w:cs="Arial"/>
              </w:rPr>
              <w:t xml:space="preserve"> a prediction </w:t>
            </w:r>
          </w:p>
          <w:p w14:paraId="57FAD5F4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Designs experiments to collect intended evidence</w:t>
            </w:r>
          </w:p>
          <w:p w14:paraId="57FAD5F5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806970">
              <w:rPr>
                <w:rFonts w:ascii="Arial" w:hAnsi="Arial" w:cs="Arial"/>
              </w:rPr>
              <w:t>Sometimes chooses</w:t>
            </w:r>
            <w:r w:rsidRPr="0075388A">
              <w:rPr>
                <w:rFonts w:ascii="Arial" w:hAnsi="Arial" w:cs="Arial"/>
              </w:rPr>
              <w:t xml:space="preserve"> appropriate materials and equipment</w:t>
            </w:r>
          </w:p>
          <w:p w14:paraId="57FAD5F6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Follows procedures step by step</w:t>
            </w:r>
          </w:p>
          <w:p w14:paraId="57FAD5F7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Mostly uses materials, techniques and equipment appropriately</w:t>
            </w:r>
          </w:p>
          <w:p w14:paraId="57FAD5F8" w14:textId="77777777" w:rsidR="0075388A" w:rsidRPr="0075388A" w:rsidRDefault="0075388A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Makes observations</w:t>
            </w:r>
          </w:p>
          <w:p w14:paraId="57FAD5F9" w14:textId="77777777" w:rsidR="0075388A" w:rsidRPr="0075388A" w:rsidRDefault="00650590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5388A" w:rsidRPr="0075388A">
              <w:rPr>
                <w:rFonts w:ascii="Arial" w:hAnsi="Arial" w:cs="Arial"/>
              </w:rPr>
              <w:t>ecords evidence appropriately (units, labels, pictures)</w:t>
            </w:r>
          </w:p>
          <w:p w14:paraId="57FAD5FA" w14:textId="77777777" w:rsidR="0075388A" w:rsidRPr="0075388A" w:rsidRDefault="00650590" w:rsidP="0075388A">
            <w:pPr>
              <w:pStyle w:val="ListParagraph"/>
              <w:numPr>
                <w:ilvl w:val="0"/>
                <w:numId w:val="4"/>
              </w:numPr>
              <w:ind w:left="3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and uses safety procedures</w:t>
            </w:r>
          </w:p>
          <w:p w14:paraId="57FAD5FB" w14:textId="77777777" w:rsidR="0075388A" w:rsidRPr="0075388A" w:rsidRDefault="0075388A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57FAD5FC" w14:textId="77777777" w:rsidR="0075388A" w:rsidRPr="0075388A" w:rsidRDefault="0075388A" w:rsidP="00A15584">
            <w:pPr>
              <w:ind w:left="187" w:hanging="1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Has difficulty even with support to:</w:t>
            </w:r>
          </w:p>
          <w:p w14:paraId="57FAD5FD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57FAD5FE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Identifies some observable characteristics</w:t>
            </w:r>
          </w:p>
          <w:p w14:paraId="57FAD5FF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Make a prediction </w:t>
            </w:r>
          </w:p>
          <w:p w14:paraId="57FAD600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Design a complete experiment</w:t>
            </w:r>
          </w:p>
          <w:p w14:paraId="57FAD601" w14:textId="77777777" w:rsidR="0075388A" w:rsidRPr="0075388A" w:rsidRDefault="00806970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</w:t>
            </w:r>
            <w:r w:rsidR="0075388A" w:rsidRPr="0075388A">
              <w:rPr>
                <w:rFonts w:ascii="Arial" w:hAnsi="Arial" w:cs="Arial"/>
              </w:rPr>
              <w:t xml:space="preserve"> appropriate materials and equipment</w:t>
            </w:r>
          </w:p>
          <w:p w14:paraId="57FAD602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Follow procedures step by step</w:t>
            </w:r>
          </w:p>
          <w:p w14:paraId="57FAD603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Use materials, techniques and equipment </w:t>
            </w:r>
          </w:p>
          <w:p w14:paraId="57FAD604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Make observations</w:t>
            </w:r>
          </w:p>
          <w:p w14:paraId="57FAD605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Record evidence (units, labels, pictures)</w:t>
            </w:r>
          </w:p>
          <w:p w14:paraId="57FAD606" w14:textId="77777777" w:rsidR="0075388A" w:rsidRPr="0075388A" w:rsidRDefault="0075388A" w:rsidP="0075388A">
            <w:pPr>
              <w:pStyle w:val="ListParagraph"/>
              <w:numPr>
                <w:ilvl w:val="0"/>
                <w:numId w:val="5"/>
              </w:numPr>
              <w:ind w:left="41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 xml:space="preserve">Work safely </w:t>
            </w:r>
          </w:p>
        </w:tc>
        <w:bookmarkStart w:id="0" w:name="_GoBack"/>
        <w:bookmarkEnd w:id="0"/>
      </w:tr>
    </w:tbl>
    <w:p w14:paraId="57FAD608" w14:textId="77777777" w:rsidR="0075388A" w:rsidRDefault="0075388A">
      <w:pPr>
        <w:rPr>
          <w:rFonts w:ascii="Arial" w:hAnsi="Arial" w:cs="Arial"/>
        </w:rPr>
      </w:pPr>
    </w:p>
    <w:p w14:paraId="57FAD609" w14:textId="77777777" w:rsidR="0075388A" w:rsidRDefault="0075388A" w:rsidP="001570CF">
      <w:pPr>
        <w:spacing w:after="0"/>
        <w:rPr>
          <w:rFonts w:ascii="Arial" w:hAnsi="Arial" w:cs="Arial"/>
        </w:rPr>
      </w:pPr>
    </w:p>
    <w:p w14:paraId="57FAD60A" w14:textId="77777777" w:rsidR="0044677D" w:rsidRDefault="0044677D" w:rsidP="0075388A">
      <w:pPr>
        <w:spacing w:after="0"/>
        <w:rPr>
          <w:rFonts w:ascii="Arial" w:hAnsi="Arial" w:cs="Arial"/>
          <w:b/>
        </w:rPr>
        <w:sectPr w:rsidR="0044677D" w:rsidSect="0044677D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FAD60B" w14:textId="77777777" w:rsidR="0044677D" w:rsidRDefault="0044677D" w:rsidP="0075388A">
      <w:pPr>
        <w:spacing w:after="0"/>
        <w:rPr>
          <w:rFonts w:ascii="Arial" w:hAnsi="Arial" w:cs="Arial"/>
          <w:b/>
        </w:rPr>
      </w:pPr>
    </w:p>
    <w:p w14:paraId="57FAD60C" w14:textId="77777777" w:rsidR="0075388A" w:rsidRPr="0075388A" w:rsidRDefault="0075388A" w:rsidP="0075388A">
      <w:pPr>
        <w:spacing w:after="0"/>
        <w:rPr>
          <w:rFonts w:ascii="Arial" w:hAnsi="Arial" w:cs="Arial"/>
          <w:b/>
        </w:rPr>
      </w:pPr>
      <w:r w:rsidRPr="0075388A">
        <w:rPr>
          <w:rFonts w:ascii="Arial" w:hAnsi="Arial" w:cs="Arial"/>
          <w:b/>
        </w:rPr>
        <w:t>Skills: Analyze, Explain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75388A" w:rsidRPr="003A076A" w14:paraId="57FAD611" w14:textId="77777777" w:rsidTr="0044677D">
        <w:tc>
          <w:tcPr>
            <w:tcW w:w="3577" w:type="dxa"/>
            <w:shd w:val="clear" w:color="auto" w:fill="C6D9F1" w:themeFill="text2" w:themeFillTint="33"/>
          </w:tcPr>
          <w:p w14:paraId="57FAD60D" w14:textId="77777777" w:rsidR="0075388A" w:rsidRPr="003A076A" w:rsidRDefault="0044677D" w:rsidP="0044677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75388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FAD60E" w14:textId="77777777" w:rsidR="0075388A" w:rsidRPr="003A076A" w:rsidRDefault="0044677D" w:rsidP="0044677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75388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57FAD60F" w14:textId="77777777" w:rsidR="0075388A" w:rsidRPr="003A076A" w:rsidRDefault="0044677D" w:rsidP="0044677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75388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57FAD610" w14:textId="77777777" w:rsidR="0075388A" w:rsidRPr="003A076A" w:rsidRDefault="0044677D" w:rsidP="0044677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75388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79679D" w:rsidRPr="0075388A" w14:paraId="57FAD645" w14:textId="77777777" w:rsidTr="00503466">
        <w:trPr>
          <w:trHeight w:val="7514"/>
        </w:trPr>
        <w:tc>
          <w:tcPr>
            <w:tcW w:w="3577" w:type="dxa"/>
          </w:tcPr>
          <w:p w14:paraId="57FAD612" w14:textId="77777777" w:rsidR="0079679D" w:rsidRPr="0075388A" w:rsidRDefault="0079679D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Independently and consistently:</w:t>
            </w:r>
          </w:p>
          <w:p w14:paraId="57FAD613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Organizes evidence efficiently and effectively (e.g., charts, graphs)</w:t>
            </w:r>
          </w:p>
          <w:p w14:paraId="57FAD614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Sequences or sorts based on more than one attributes</w:t>
            </w:r>
          </w:p>
          <w:p w14:paraId="57FAD615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Recognizes and explains patterns and relationships in objects or events</w:t>
            </w:r>
          </w:p>
          <w:p w14:paraId="57FAD616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Makes simple conclusions based on observations</w:t>
            </w:r>
          </w:p>
          <w:p w14:paraId="57FAD617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Relate conclusion to prediction </w:t>
            </w:r>
          </w:p>
          <w:p w14:paraId="57FAD618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Applies findings to other situations</w:t>
            </w:r>
          </w:p>
          <w:p w14:paraId="57FAD619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57FAD61A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Evaluate and suggest practical improvements to constructed objects</w:t>
            </w:r>
          </w:p>
          <w:p w14:paraId="57FAD61B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57FAD61C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Always uses specific science vocabulary appropriately</w:t>
            </w:r>
          </w:p>
          <w:p w14:paraId="57FAD61D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Collaborates with others</w:t>
            </w:r>
          </w:p>
          <w:p w14:paraId="57FAD61E" w14:textId="77777777" w:rsidR="0079679D" w:rsidRPr="0079679D" w:rsidRDefault="0079679D" w:rsidP="0079679D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Seeks and respects the views of others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57FAD61F" w14:textId="77777777" w:rsidR="0079679D" w:rsidRPr="0075388A" w:rsidRDefault="0079679D" w:rsidP="00A15584">
            <w:pPr>
              <w:ind w:left="147" w:hanging="14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Generally:</w:t>
            </w:r>
          </w:p>
          <w:p w14:paraId="57FAD620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Organizes evidence appropriately and effectively (e.g., charts, graphs)</w:t>
            </w:r>
          </w:p>
          <w:p w14:paraId="57FAD621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Sequences or sorts based on one or more attributes</w:t>
            </w:r>
          </w:p>
          <w:p w14:paraId="57FAD622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Recognizes patterns and relationships in objects or events </w:t>
            </w:r>
          </w:p>
          <w:p w14:paraId="57FAD623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Makes simple conclusions based on observations</w:t>
            </w:r>
          </w:p>
          <w:p w14:paraId="57FAD624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Relate conclusion to prediction</w:t>
            </w:r>
          </w:p>
          <w:p w14:paraId="57FAD625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57FAD626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Evaluate constructed objects</w:t>
            </w:r>
          </w:p>
          <w:p w14:paraId="57FAD627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Communicates questions, procedures, and results effectively</w:t>
            </w:r>
          </w:p>
          <w:p w14:paraId="57FAD628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Uses specific science vocabulary appropriately</w:t>
            </w:r>
          </w:p>
          <w:p w14:paraId="57FAD629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Collaborates with others</w:t>
            </w:r>
          </w:p>
          <w:p w14:paraId="57FAD62A" w14:textId="77777777" w:rsidR="0079679D" w:rsidRPr="0079679D" w:rsidRDefault="0079679D" w:rsidP="0079679D">
            <w:pPr>
              <w:pStyle w:val="ListParagraph"/>
              <w:numPr>
                <w:ilvl w:val="0"/>
                <w:numId w:val="7"/>
              </w:numPr>
              <w:ind w:left="365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Seeks and respects the views of others</w:t>
            </w:r>
          </w:p>
          <w:p w14:paraId="57FAD62B" w14:textId="77777777" w:rsidR="0079679D" w:rsidRPr="0075388A" w:rsidRDefault="0079679D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57FAD62C" w14:textId="77777777" w:rsidR="0079679D" w:rsidRPr="0075388A" w:rsidRDefault="0079679D" w:rsidP="00A15584">
            <w:pPr>
              <w:ind w:left="158" w:hanging="158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With prompting</w:t>
            </w:r>
            <w:r w:rsidR="00806970">
              <w:rPr>
                <w:rFonts w:ascii="Arial" w:hAnsi="Arial" w:cs="Arial"/>
              </w:rPr>
              <w:t xml:space="preserve"> or on occasion</w:t>
            </w:r>
            <w:r w:rsidRPr="0075388A">
              <w:rPr>
                <w:rFonts w:ascii="Arial" w:hAnsi="Arial" w:cs="Arial"/>
              </w:rPr>
              <w:t>:</w:t>
            </w:r>
          </w:p>
          <w:p w14:paraId="57FAD62D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Organizes evidence appropriately (e.g., charts, graphs)</w:t>
            </w:r>
          </w:p>
          <w:p w14:paraId="57FAD62E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Sequences or sorts based on one attributes</w:t>
            </w:r>
          </w:p>
          <w:p w14:paraId="57FAD62F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Recognizes some patterns in objects or events </w:t>
            </w:r>
          </w:p>
          <w:p w14:paraId="57FAD630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Makes some conclusions</w:t>
            </w:r>
          </w:p>
          <w:p w14:paraId="57FAD631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57FAD632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Evaluate constructed objects</w:t>
            </w:r>
          </w:p>
          <w:p w14:paraId="57FAD633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Communicates questions, procedures, and results</w:t>
            </w:r>
          </w:p>
          <w:p w14:paraId="57FAD634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Sometimes uses science vocabulary appropriately</w:t>
            </w:r>
          </w:p>
          <w:p w14:paraId="57FAD635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can occasionally work in groups to:</w:t>
            </w:r>
          </w:p>
          <w:p w14:paraId="57FAD636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Collaborate with others</w:t>
            </w:r>
          </w:p>
          <w:p w14:paraId="57FAD637" w14:textId="77777777" w:rsidR="0079679D" w:rsidRPr="0079679D" w:rsidRDefault="0079679D" w:rsidP="0079679D">
            <w:pPr>
              <w:pStyle w:val="ListParagraph"/>
              <w:numPr>
                <w:ilvl w:val="0"/>
                <w:numId w:val="8"/>
              </w:numPr>
              <w:ind w:left="387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Respects the views of others</w:t>
            </w:r>
          </w:p>
          <w:p w14:paraId="57FAD638" w14:textId="77777777" w:rsidR="0079679D" w:rsidRPr="0075388A" w:rsidRDefault="0079679D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57FAD639" w14:textId="77777777" w:rsidR="0079679D" w:rsidRPr="0075388A" w:rsidRDefault="0079679D" w:rsidP="00A15584">
            <w:pPr>
              <w:ind w:left="187" w:hanging="1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Has difficulty even with support to:</w:t>
            </w:r>
          </w:p>
          <w:p w14:paraId="57FAD63A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Organizes evidence appropriately and effectively (e.g., charts, graphs)</w:t>
            </w:r>
          </w:p>
          <w:p w14:paraId="57FAD63B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Sequence or sort based on an attributes</w:t>
            </w:r>
          </w:p>
          <w:p w14:paraId="57FAD63C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Recognizes patterns </w:t>
            </w:r>
          </w:p>
          <w:p w14:paraId="57FAD63D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Make a conclusion </w:t>
            </w:r>
          </w:p>
          <w:p w14:paraId="57FAD63E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Identifies another question that arises from what was learned (contain opinion)</w:t>
            </w:r>
          </w:p>
          <w:p w14:paraId="57FAD63F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Evaluate constructed objects</w:t>
            </w:r>
          </w:p>
          <w:p w14:paraId="57FAD640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 xml:space="preserve">Communicates questions, procedures, results </w:t>
            </w:r>
          </w:p>
          <w:p w14:paraId="57FAD641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Seldom uses science vocabulary appropriately</w:t>
            </w:r>
          </w:p>
          <w:p w14:paraId="57FAD642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Collaborate with others</w:t>
            </w:r>
          </w:p>
          <w:p w14:paraId="57FAD643" w14:textId="77777777" w:rsidR="0079679D" w:rsidRPr="0079679D" w:rsidRDefault="0079679D" w:rsidP="0079679D">
            <w:pPr>
              <w:pStyle w:val="ListParagraph"/>
              <w:numPr>
                <w:ilvl w:val="0"/>
                <w:numId w:val="9"/>
              </w:numPr>
              <w:ind w:left="410"/>
              <w:rPr>
                <w:rFonts w:ascii="Arial" w:hAnsi="Arial" w:cs="Arial"/>
              </w:rPr>
            </w:pPr>
            <w:r w:rsidRPr="0079679D">
              <w:rPr>
                <w:rFonts w:ascii="Arial" w:hAnsi="Arial" w:cs="Arial"/>
              </w:rPr>
              <w:t>Respect the views of others</w:t>
            </w:r>
          </w:p>
          <w:p w14:paraId="57FAD644" w14:textId="77777777" w:rsidR="0079679D" w:rsidRPr="0075388A" w:rsidRDefault="0079679D" w:rsidP="00A15584">
            <w:pPr>
              <w:ind w:left="147" w:hanging="147"/>
              <w:rPr>
                <w:rFonts w:ascii="Arial" w:hAnsi="Arial" w:cs="Arial"/>
              </w:rPr>
            </w:pPr>
          </w:p>
        </w:tc>
      </w:tr>
    </w:tbl>
    <w:p w14:paraId="57FAD646" w14:textId="77777777" w:rsidR="0075388A" w:rsidRDefault="0075388A">
      <w:pPr>
        <w:rPr>
          <w:rFonts w:ascii="Arial" w:hAnsi="Arial" w:cs="Arial"/>
        </w:rPr>
      </w:pPr>
    </w:p>
    <w:p w14:paraId="57FAD647" w14:textId="77777777" w:rsidR="0044677D" w:rsidRDefault="0044677D" w:rsidP="001570CF">
      <w:pPr>
        <w:spacing w:after="0"/>
        <w:rPr>
          <w:rFonts w:ascii="Arial" w:hAnsi="Arial" w:cs="Arial"/>
          <w:b/>
        </w:rPr>
        <w:sectPr w:rsidR="0044677D" w:rsidSect="004467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FAD648" w14:textId="77777777" w:rsidR="0044677D" w:rsidRDefault="0044677D" w:rsidP="001570CF">
      <w:pPr>
        <w:spacing w:after="0"/>
        <w:rPr>
          <w:rFonts w:ascii="Arial" w:hAnsi="Arial" w:cs="Arial"/>
          <w:b/>
        </w:rPr>
      </w:pPr>
    </w:p>
    <w:p w14:paraId="57FAD649" w14:textId="77777777" w:rsidR="0075388A" w:rsidRPr="001570CF" w:rsidRDefault="00806970" w:rsidP="001570CF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  <w:r w:rsidR="001570CF" w:rsidRPr="001570CF">
        <w:rPr>
          <w:rFonts w:ascii="Arial" w:hAnsi="Arial" w:cs="Arial"/>
          <w:b/>
        </w:rPr>
        <w:t>/Knowledge</w:t>
      </w:r>
      <w:r w:rsidR="001570CF">
        <w:rPr>
          <w:rFonts w:ascii="Arial" w:hAnsi="Arial" w:cs="Arial"/>
          <w:b/>
        </w:rPr>
        <w:t>:</w:t>
      </w:r>
      <w:r w:rsidR="001570CF" w:rsidRPr="001570CF">
        <w:rPr>
          <w:rFonts w:ascii="Arial" w:hAnsi="Arial" w:cs="Arial"/>
          <w:i/>
        </w:rPr>
        <w:t xml:space="preserve">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75388A" w:rsidRPr="003A076A" w14:paraId="57FAD64E" w14:textId="77777777" w:rsidTr="0044677D">
        <w:tc>
          <w:tcPr>
            <w:tcW w:w="3577" w:type="dxa"/>
            <w:shd w:val="clear" w:color="auto" w:fill="C6D9F1" w:themeFill="text2" w:themeFillTint="33"/>
          </w:tcPr>
          <w:p w14:paraId="57FAD64A" w14:textId="77777777" w:rsidR="0075388A" w:rsidRPr="003A076A" w:rsidRDefault="0044677D" w:rsidP="0044677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75388A" w:rsidRPr="003A076A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57FAD64B" w14:textId="77777777" w:rsidR="0075388A" w:rsidRPr="003A076A" w:rsidRDefault="0044677D" w:rsidP="0044677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75388A" w:rsidRPr="003A076A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57FAD64C" w14:textId="77777777" w:rsidR="0075388A" w:rsidRPr="003A076A" w:rsidRDefault="0044677D" w:rsidP="0044677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75388A" w:rsidRPr="003A076A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57FAD64D" w14:textId="77777777" w:rsidR="0075388A" w:rsidRPr="003A076A" w:rsidRDefault="0044677D" w:rsidP="0044677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75388A" w:rsidRPr="003A076A">
              <w:rPr>
                <w:rFonts w:ascii="Arial" w:hAnsi="Arial" w:cs="Arial"/>
                <w:b/>
              </w:rPr>
              <w:t>Working Below</w:t>
            </w:r>
          </w:p>
        </w:tc>
      </w:tr>
      <w:tr w:rsidR="001570CF" w:rsidRPr="0075388A" w14:paraId="57FAD667" w14:textId="77777777" w:rsidTr="001570CF">
        <w:tc>
          <w:tcPr>
            <w:tcW w:w="3577" w:type="dxa"/>
          </w:tcPr>
          <w:p w14:paraId="57FAD64F" w14:textId="77777777" w:rsidR="001570CF" w:rsidRPr="0075388A" w:rsidRDefault="001570CF" w:rsidP="00A1558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Independently and consistently:</w:t>
            </w:r>
          </w:p>
          <w:p w14:paraId="57FAD650" w14:textId="77777777" w:rsidR="001570CF" w:rsidRPr="001570CF" w:rsidRDefault="001570CF" w:rsidP="001570C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Understanding of concepts goes beyond the curricular outcomes</w:t>
            </w:r>
            <w:r w:rsidR="00806970">
              <w:rPr>
                <w:rFonts w:ascii="Arial" w:hAnsi="Arial" w:cs="Arial"/>
              </w:rPr>
              <w:t>; content can be applied to new situations</w:t>
            </w:r>
          </w:p>
          <w:p w14:paraId="57FAD651" w14:textId="77777777" w:rsidR="001570CF" w:rsidRPr="001570CF" w:rsidRDefault="001570CF" w:rsidP="001570C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Gives examples of how concepts explored relate to and impact daily life</w:t>
            </w:r>
          </w:p>
          <w:p w14:paraId="57FAD652" w14:textId="77777777" w:rsidR="001570CF" w:rsidRPr="001570CF" w:rsidRDefault="001570CF" w:rsidP="001570C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57FAD653" w14:textId="77777777" w:rsidR="001570CF" w:rsidRPr="001570CF" w:rsidRDefault="001570CF" w:rsidP="001570CF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57FAD654" w14:textId="77777777" w:rsidR="001570CF" w:rsidRPr="0075388A" w:rsidRDefault="001570CF" w:rsidP="00A15584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57FAD655" w14:textId="77777777" w:rsidR="001570CF" w:rsidRPr="0075388A" w:rsidRDefault="001570CF" w:rsidP="00A15584">
            <w:pPr>
              <w:ind w:left="147" w:hanging="14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Generally:</w:t>
            </w:r>
          </w:p>
          <w:p w14:paraId="57FAD656" w14:textId="77777777" w:rsidR="00806970" w:rsidRPr="001570CF" w:rsidRDefault="00806970" w:rsidP="00806970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57FAD657" w14:textId="77777777" w:rsidR="001570CF" w:rsidRPr="001570CF" w:rsidRDefault="001570CF" w:rsidP="001570CF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Gives examples of how concepts explored relate to daily life</w:t>
            </w:r>
          </w:p>
          <w:p w14:paraId="57FAD658" w14:textId="77777777" w:rsidR="001570CF" w:rsidRPr="001570CF" w:rsidRDefault="001570CF" w:rsidP="001570CF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57FAD659" w14:textId="77777777" w:rsidR="001570CF" w:rsidRPr="001570CF" w:rsidRDefault="001570CF" w:rsidP="001570CF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Communicates knowledge effectively (written, oral, and/or visual)</w:t>
            </w:r>
          </w:p>
          <w:p w14:paraId="57FAD65A" w14:textId="77777777" w:rsidR="001570CF" w:rsidRPr="0075388A" w:rsidRDefault="001570CF" w:rsidP="00A15584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57FAD65B" w14:textId="77777777" w:rsidR="001570CF" w:rsidRPr="0075388A" w:rsidRDefault="001570CF" w:rsidP="00A15584">
            <w:pPr>
              <w:ind w:left="158" w:hanging="158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With prompting</w:t>
            </w:r>
            <w:r w:rsidR="00806970">
              <w:rPr>
                <w:rFonts w:ascii="Arial" w:hAnsi="Arial" w:cs="Arial"/>
              </w:rPr>
              <w:t xml:space="preserve"> or on occasion</w:t>
            </w:r>
            <w:r w:rsidRPr="0075388A">
              <w:rPr>
                <w:rFonts w:ascii="Arial" w:hAnsi="Arial" w:cs="Arial"/>
              </w:rPr>
              <w:t>:</w:t>
            </w:r>
          </w:p>
          <w:p w14:paraId="57FAD65C" w14:textId="77777777" w:rsidR="00806970" w:rsidRPr="001570CF" w:rsidRDefault="00806970" w:rsidP="00806970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57FAD65D" w14:textId="77777777" w:rsidR="001570CF" w:rsidRPr="001570CF" w:rsidRDefault="001570CF" w:rsidP="001570CF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Gives an example of how concepts explored relate to daily life</w:t>
            </w:r>
          </w:p>
          <w:p w14:paraId="57FAD65E" w14:textId="77777777" w:rsidR="001570CF" w:rsidRPr="001570CF" w:rsidRDefault="001570CF" w:rsidP="001570CF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57FAD65F" w14:textId="77777777" w:rsidR="001570CF" w:rsidRPr="001570CF" w:rsidRDefault="001570CF" w:rsidP="001570CF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57FAD660" w14:textId="77777777" w:rsidR="001570CF" w:rsidRPr="0075388A" w:rsidRDefault="001570CF" w:rsidP="00A15584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578" w:type="dxa"/>
          </w:tcPr>
          <w:p w14:paraId="57FAD661" w14:textId="77777777" w:rsidR="001570CF" w:rsidRPr="0075388A" w:rsidRDefault="001570CF" w:rsidP="00A15584">
            <w:pPr>
              <w:ind w:left="187" w:hanging="187"/>
              <w:rPr>
                <w:rFonts w:ascii="Arial" w:hAnsi="Arial" w:cs="Arial"/>
              </w:rPr>
            </w:pPr>
            <w:r w:rsidRPr="0075388A">
              <w:rPr>
                <w:rFonts w:ascii="Arial" w:hAnsi="Arial" w:cs="Arial"/>
              </w:rPr>
              <w:t>Has difficulty even with support to:</w:t>
            </w:r>
          </w:p>
          <w:p w14:paraId="57FAD662" w14:textId="77777777" w:rsidR="00806970" w:rsidRPr="001570CF" w:rsidRDefault="00806970" w:rsidP="00806970">
            <w:pPr>
              <w:pStyle w:val="ListParagraph"/>
              <w:numPr>
                <w:ilvl w:val="0"/>
                <w:numId w:val="13"/>
              </w:numPr>
              <w:ind w:lef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1570CF">
              <w:rPr>
                <w:rFonts w:ascii="Arial" w:hAnsi="Arial" w:cs="Arial"/>
              </w:rPr>
              <w:t>nderstand concepts</w:t>
            </w:r>
          </w:p>
          <w:p w14:paraId="57FAD663" w14:textId="77777777" w:rsidR="001570CF" w:rsidRPr="001570CF" w:rsidRDefault="001570CF" w:rsidP="001570CF">
            <w:pPr>
              <w:pStyle w:val="ListParagraph"/>
              <w:numPr>
                <w:ilvl w:val="0"/>
                <w:numId w:val="13"/>
              </w:numPr>
              <w:ind w:left="410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Give an example relating to daily life</w:t>
            </w:r>
          </w:p>
          <w:p w14:paraId="57FAD664" w14:textId="77777777" w:rsidR="001570CF" w:rsidRPr="001570CF" w:rsidRDefault="001570CF" w:rsidP="001570CF">
            <w:pPr>
              <w:pStyle w:val="ListParagraph"/>
              <w:numPr>
                <w:ilvl w:val="0"/>
                <w:numId w:val="13"/>
              </w:numPr>
              <w:ind w:left="410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 xml:space="preserve">Describe content </w:t>
            </w:r>
          </w:p>
          <w:p w14:paraId="57FAD665" w14:textId="77777777" w:rsidR="001570CF" w:rsidRPr="001570CF" w:rsidRDefault="001570CF" w:rsidP="001570CF">
            <w:pPr>
              <w:pStyle w:val="ListParagraph"/>
              <w:numPr>
                <w:ilvl w:val="0"/>
                <w:numId w:val="13"/>
              </w:numPr>
              <w:ind w:left="410"/>
              <w:rPr>
                <w:rFonts w:ascii="Arial" w:hAnsi="Arial" w:cs="Arial"/>
              </w:rPr>
            </w:pPr>
            <w:r w:rsidRPr="001570CF">
              <w:rPr>
                <w:rFonts w:ascii="Arial" w:hAnsi="Arial" w:cs="Arial"/>
              </w:rPr>
              <w:t>Communicate knowledge (written, oral, and/or visual)</w:t>
            </w:r>
          </w:p>
          <w:p w14:paraId="57FAD666" w14:textId="77777777" w:rsidR="001570CF" w:rsidRPr="0075388A" w:rsidRDefault="001570CF" w:rsidP="00A15584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57FAD668" w14:textId="77777777" w:rsidR="0075388A" w:rsidRDefault="0075388A">
      <w:pPr>
        <w:rPr>
          <w:rFonts w:ascii="Arial" w:hAnsi="Arial" w:cs="Arial"/>
        </w:rPr>
      </w:pPr>
    </w:p>
    <w:p w14:paraId="57FAD669" w14:textId="77777777" w:rsidR="0075388A" w:rsidRDefault="0075388A">
      <w:pPr>
        <w:rPr>
          <w:rFonts w:ascii="Arial" w:hAnsi="Arial" w:cs="Arial"/>
        </w:rPr>
      </w:pPr>
    </w:p>
    <w:p w14:paraId="57FAD66A" w14:textId="77777777" w:rsidR="0075388A" w:rsidRDefault="0075388A">
      <w:pPr>
        <w:rPr>
          <w:rFonts w:ascii="Arial" w:hAnsi="Arial" w:cs="Arial"/>
        </w:rPr>
      </w:pPr>
    </w:p>
    <w:p w14:paraId="57FAD66B" w14:textId="77777777" w:rsidR="0075388A" w:rsidRDefault="0075388A">
      <w:pPr>
        <w:rPr>
          <w:rFonts w:ascii="Arial" w:hAnsi="Arial" w:cs="Arial"/>
        </w:rPr>
      </w:pPr>
    </w:p>
    <w:p w14:paraId="57FAD66C" w14:textId="77777777" w:rsidR="0075388A" w:rsidRDefault="0075388A">
      <w:pPr>
        <w:rPr>
          <w:rFonts w:ascii="Arial" w:hAnsi="Arial" w:cs="Arial"/>
        </w:rPr>
      </w:pPr>
    </w:p>
    <w:p w14:paraId="57FAD66D" w14:textId="77777777" w:rsidR="0075388A" w:rsidRPr="0075388A" w:rsidRDefault="0075388A">
      <w:pPr>
        <w:rPr>
          <w:rFonts w:ascii="Arial" w:hAnsi="Arial" w:cs="Arial"/>
        </w:rPr>
      </w:pPr>
    </w:p>
    <w:p w14:paraId="57FAD66E" w14:textId="77777777" w:rsidR="008C56A2" w:rsidRPr="0075388A" w:rsidRDefault="008C56A2">
      <w:pPr>
        <w:rPr>
          <w:rFonts w:ascii="Arial" w:hAnsi="Arial" w:cs="Arial"/>
        </w:rPr>
      </w:pPr>
    </w:p>
    <w:sectPr w:rsidR="008C56A2" w:rsidRPr="0075388A" w:rsidSect="004467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AD671" w14:textId="77777777" w:rsidR="00600256" w:rsidRDefault="00600256" w:rsidP="0044677D">
      <w:pPr>
        <w:spacing w:after="0" w:line="240" w:lineRule="auto"/>
      </w:pPr>
      <w:r>
        <w:separator/>
      </w:r>
    </w:p>
  </w:endnote>
  <w:endnote w:type="continuationSeparator" w:id="0">
    <w:p w14:paraId="57FAD672" w14:textId="77777777" w:rsidR="00600256" w:rsidRDefault="00600256" w:rsidP="0044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89CB" w14:textId="4BB5FB93" w:rsidR="005561CA" w:rsidRDefault="005561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561C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7FAD675" w14:textId="77777777" w:rsidR="0044677D" w:rsidRDefault="0044677D" w:rsidP="004467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D66F" w14:textId="77777777" w:rsidR="00600256" w:rsidRDefault="00600256" w:rsidP="0044677D">
      <w:pPr>
        <w:spacing w:after="0" w:line="240" w:lineRule="auto"/>
      </w:pPr>
      <w:r>
        <w:separator/>
      </w:r>
    </w:p>
  </w:footnote>
  <w:footnote w:type="continuationSeparator" w:id="0">
    <w:p w14:paraId="57FAD670" w14:textId="77777777" w:rsidR="00600256" w:rsidRDefault="00600256" w:rsidP="0044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AD673" w14:textId="77777777" w:rsidR="0044677D" w:rsidRPr="0044677D" w:rsidRDefault="0044677D" w:rsidP="0044677D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563"/>
    <w:multiLevelType w:val="hybridMultilevel"/>
    <w:tmpl w:val="1FD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446B"/>
    <w:multiLevelType w:val="hybridMultilevel"/>
    <w:tmpl w:val="DF96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2004"/>
    <w:multiLevelType w:val="hybridMultilevel"/>
    <w:tmpl w:val="0828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4CE8"/>
    <w:multiLevelType w:val="hybridMultilevel"/>
    <w:tmpl w:val="595E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70C0C"/>
    <w:multiLevelType w:val="hybridMultilevel"/>
    <w:tmpl w:val="C00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247FD"/>
    <w:multiLevelType w:val="hybridMultilevel"/>
    <w:tmpl w:val="F8D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20B7"/>
    <w:multiLevelType w:val="hybridMultilevel"/>
    <w:tmpl w:val="676E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340AE"/>
    <w:multiLevelType w:val="hybridMultilevel"/>
    <w:tmpl w:val="3F8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38C8"/>
    <w:multiLevelType w:val="hybridMultilevel"/>
    <w:tmpl w:val="FFA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C27C6"/>
    <w:multiLevelType w:val="hybridMultilevel"/>
    <w:tmpl w:val="1C1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A014B"/>
    <w:multiLevelType w:val="hybridMultilevel"/>
    <w:tmpl w:val="902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D64FF"/>
    <w:multiLevelType w:val="hybridMultilevel"/>
    <w:tmpl w:val="923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174F3"/>
    <w:rsid w:val="00033B9F"/>
    <w:rsid w:val="00035605"/>
    <w:rsid w:val="000558D7"/>
    <w:rsid w:val="00082018"/>
    <w:rsid w:val="000856D7"/>
    <w:rsid w:val="001570CF"/>
    <w:rsid w:val="001A4451"/>
    <w:rsid w:val="001C2F9D"/>
    <w:rsid w:val="001C4A8B"/>
    <w:rsid w:val="001D2170"/>
    <w:rsid w:val="001D47CF"/>
    <w:rsid w:val="00227E6E"/>
    <w:rsid w:val="002462AB"/>
    <w:rsid w:val="00251645"/>
    <w:rsid w:val="0025768A"/>
    <w:rsid w:val="00304933"/>
    <w:rsid w:val="00323E98"/>
    <w:rsid w:val="00336FED"/>
    <w:rsid w:val="0034302F"/>
    <w:rsid w:val="00346BDE"/>
    <w:rsid w:val="00371F8D"/>
    <w:rsid w:val="003A4A38"/>
    <w:rsid w:val="003F0B60"/>
    <w:rsid w:val="003F1D34"/>
    <w:rsid w:val="003F2A1C"/>
    <w:rsid w:val="004048ED"/>
    <w:rsid w:val="004169B1"/>
    <w:rsid w:val="004217AC"/>
    <w:rsid w:val="00431533"/>
    <w:rsid w:val="004360BF"/>
    <w:rsid w:val="0044677D"/>
    <w:rsid w:val="00473149"/>
    <w:rsid w:val="00474327"/>
    <w:rsid w:val="004A0314"/>
    <w:rsid w:val="004D1224"/>
    <w:rsid w:val="004E1619"/>
    <w:rsid w:val="004F2FAE"/>
    <w:rsid w:val="004F377C"/>
    <w:rsid w:val="005326D0"/>
    <w:rsid w:val="005561CA"/>
    <w:rsid w:val="00581366"/>
    <w:rsid w:val="005A2EEC"/>
    <w:rsid w:val="005A45FD"/>
    <w:rsid w:val="005A7A93"/>
    <w:rsid w:val="005E7E86"/>
    <w:rsid w:val="005F4571"/>
    <w:rsid w:val="00600256"/>
    <w:rsid w:val="00633E0A"/>
    <w:rsid w:val="00637551"/>
    <w:rsid w:val="00650590"/>
    <w:rsid w:val="00686D15"/>
    <w:rsid w:val="00687F1E"/>
    <w:rsid w:val="006C51BB"/>
    <w:rsid w:val="006D45DB"/>
    <w:rsid w:val="0072033A"/>
    <w:rsid w:val="0075388A"/>
    <w:rsid w:val="00756371"/>
    <w:rsid w:val="00777FBC"/>
    <w:rsid w:val="0079679D"/>
    <w:rsid w:val="00797080"/>
    <w:rsid w:val="007A77B9"/>
    <w:rsid w:val="007B2A4D"/>
    <w:rsid w:val="007C0DD6"/>
    <w:rsid w:val="007E1A47"/>
    <w:rsid w:val="007E5C71"/>
    <w:rsid w:val="007F3449"/>
    <w:rsid w:val="007F7D13"/>
    <w:rsid w:val="00804EA0"/>
    <w:rsid w:val="00806970"/>
    <w:rsid w:val="00855BD4"/>
    <w:rsid w:val="00880A7C"/>
    <w:rsid w:val="00886774"/>
    <w:rsid w:val="008B5959"/>
    <w:rsid w:val="008C56A2"/>
    <w:rsid w:val="008E3A4B"/>
    <w:rsid w:val="009060D7"/>
    <w:rsid w:val="00922255"/>
    <w:rsid w:val="00937EE0"/>
    <w:rsid w:val="00952267"/>
    <w:rsid w:val="00952EF3"/>
    <w:rsid w:val="00960913"/>
    <w:rsid w:val="00987B3E"/>
    <w:rsid w:val="00996652"/>
    <w:rsid w:val="009D3FDF"/>
    <w:rsid w:val="009D4955"/>
    <w:rsid w:val="00A3648B"/>
    <w:rsid w:val="00A5635B"/>
    <w:rsid w:val="00A57600"/>
    <w:rsid w:val="00A83AA6"/>
    <w:rsid w:val="00AA50C1"/>
    <w:rsid w:val="00AB33F2"/>
    <w:rsid w:val="00AC3261"/>
    <w:rsid w:val="00AD5373"/>
    <w:rsid w:val="00AE1AB0"/>
    <w:rsid w:val="00B32AC2"/>
    <w:rsid w:val="00B32E11"/>
    <w:rsid w:val="00B768D6"/>
    <w:rsid w:val="00BA3443"/>
    <w:rsid w:val="00BB2647"/>
    <w:rsid w:val="00BE2744"/>
    <w:rsid w:val="00CB1A04"/>
    <w:rsid w:val="00CB79AC"/>
    <w:rsid w:val="00CF77BB"/>
    <w:rsid w:val="00D1519B"/>
    <w:rsid w:val="00D43280"/>
    <w:rsid w:val="00D860E3"/>
    <w:rsid w:val="00D8794C"/>
    <w:rsid w:val="00DA21C9"/>
    <w:rsid w:val="00DA3513"/>
    <w:rsid w:val="00DA624C"/>
    <w:rsid w:val="00DA6433"/>
    <w:rsid w:val="00DB0C23"/>
    <w:rsid w:val="00DB49DD"/>
    <w:rsid w:val="00E27F4C"/>
    <w:rsid w:val="00EA765D"/>
    <w:rsid w:val="00EE4F22"/>
    <w:rsid w:val="00EF57D3"/>
    <w:rsid w:val="00F02B76"/>
    <w:rsid w:val="00F37912"/>
    <w:rsid w:val="00F5624D"/>
    <w:rsid w:val="00F60911"/>
    <w:rsid w:val="00F62C94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AD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7D"/>
  </w:style>
  <w:style w:type="paragraph" w:styleId="Footer">
    <w:name w:val="footer"/>
    <w:basedOn w:val="Normal"/>
    <w:link w:val="FooterChar"/>
    <w:uiPriority w:val="99"/>
    <w:unhideWhenUsed/>
    <w:rsid w:val="004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7D"/>
  </w:style>
  <w:style w:type="paragraph" w:styleId="Footer">
    <w:name w:val="footer"/>
    <w:basedOn w:val="Normal"/>
    <w:link w:val="FooterChar"/>
    <w:uiPriority w:val="99"/>
    <w:unhideWhenUsed/>
    <w:rsid w:val="0044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9A1C36-5F88-4988-9F44-38DCD702E3C1}"/>
</file>

<file path=customXml/itemProps2.xml><?xml version="1.0" encoding="utf-8"?>
<ds:datastoreItem xmlns:ds="http://schemas.openxmlformats.org/officeDocument/2006/customXml" ds:itemID="{D1F418FE-3EC8-4F54-8A18-E4E00CB079B5}"/>
</file>

<file path=customXml/itemProps3.xml><?xml version="1.0" encoding="utf-8"?>
<ds:datastoreItem xmlns:ds="http://schemas.openxmlformats.org/officeDocument/2006/customXml" ds:itemID="{E11ED3F1-BF78-4CC8-96A8-48E58C2F9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3</dc:title>
  <dc:subject>Science</dc:subject>
  <dc:creator>Hildebrand, Kathy (EECD/EDPE)</dc:creator>
  <cp:lastModifiedBy>Lynn.Wolverton</cp:lastModifiedBy>
  <cp:revision>4</cp:revision>
  <cp:lastPrinted>2014-06-24T18:37:00Z</cp:lastPrinted>
  <dcterms:created xsi:type="dcterms:W3CDTF">2014-08-06T17:32:00Z</dcterms:created>
  <dcterms:modified xsi:type="dcterms:W3CDTF">2014-10-01T12:55:00Z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4400</vt:r8>
  </property>
</Properties>
</file>